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49" w:rsidRPr="001B7277" w:rsidRDefault="00C04549" w:rsidP="001B72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7277">
        <w:rPr>
          <w:sz w:val="28"/>
          <w:szCs w:val="28"/>
        </w:rPr>
        <w:t>Технологическая карта урока по истории</w:t>
      </w:r>
    </w:p>
    <w:p w:rsidR="00C04549" w:rsidRPr="001B7277" w:rsidRDefault="00C04549" w:rsidP="001B72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7277">
        <w:rPr>
          <w:sz w:val="28"/>
          <w:szCs w:val="28"/>
        </w:rPr>
        <w:t>на тему «Верования древних египтян»</w:t>
      </w:r>
    </w:p>
    <w:p w:rsidR="00C04549" w:rsidRPr="001B7277" w:rsidRDefault="00C04549" w:rsidP="001B7277">
      <w:pPr>
        <w:autoSpaceDE w:val="0"/>
        <w:autoSpaceDN w:val="0"/>
        <w:adjustRightInd w:val="0"/>
        <w:rPr>
          <w:sz w:val="28"/>
          <w:szCs w:val="28"/>
        </w:rPr>
      </w:pPr>
      <w:r w:rsidRPr="001B7277">
        <w:rPr>
          <w:b/>
          <w:bCs/>
          <w:sz w:val="28"/>
          <w:szCs w:val="28"/>
        </w:rPr>
        <w:t>Класс:</w:t>
      </w:r>
      <w:r w:rsidRPr="001B7277">
        <w:rPr>
          <w:sz w:val="28"/>
          <w:szCs w:val="28"/>
        </w:rPr>
        <w:t xml:space="preserve"> 5 «У»</w:t>
      </w:r>
    </w:p>
    <w:p w:rsidR="00C04549" w:rsidRPr="001B7277" w:rsidRDefault="00C04549" w:rsidP="001B7277">
      <w:pPr>
        <w:autoSpaceDE w:val="0"/>
        <w:autoSpaceDN w:val="0"/>
        <w:adjustRightInd w:val="0"/>
        <w:rPr>
          <w:sz w:val="28"/>
          <w:szCs w:val="28"/>
        </w:rPr>
      </w:pPr>
      <w:r w:rsidRPr="001B7277">
        <w:rPr>
          <w:b/>
          <w:bCs/>
          <w:sz w:val="28"/>
          <w:szCs w:val="28"/>
        </w:rPr>
        <w:t>Цель:</w:t>
      </w:r>
      <w:r w:rsidRPr="001B7277">
        <w:rPr>
          <w:sz w:val="28"/>
          <w:szCs w:val="28"/>
        </w:rPr>
        <w:t xml:space="preserve"> формирование у учащихся представлений о религиозных верованиях древних египтян.</w:t>
      </w:r>
    </w:p>
    <w:p w:rsidR="00C04549" w:rsidRPr="001B7277" w:rsidRDefault="00C04549" w:rsidP="001B72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B7277">
        <w:rPr>
          <w:b/>
          <w:bCs/>
          <w:sz w:val="28"/>
          <w:szCs w:val="28"/>
        </w:rPr>
        <w:t xml:space="preserve">Задачи:  </w:t>
      </w:r>
    </w:p>
    <w:p w:rsidR="00C04549" w:rsidRPr="001B7277" w:rsidRDefault="00C04549" w:rsidP="001B7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7277">
        <w:rPr>
          <w:sz w:val="28"/>
          <w:szCs w:val="28"/>
        </w:rPr>
        <w:t>- повторить, обобщить и углубить представление учащихся о «религии»;</w:t>
      </w:r>
    </w:p>
    <w:p w:rsidR="00C04549" w:rsidRPr="001B7277" w:rsidRDefault="00C04549" w:rsidP="001B7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7277">
        <w:rPr>
          <w:sz w:val="28"/>
          <w:szCs w:val="28"/>
        </w:rPr>
        <w:t>- совместно с учащимися выявить особенности древнеегипетской религии;</w:t>
      </w:r>
    </w:p>
    <w:p w:rsidR="00C04549" w:rsidRPr="001B7277" w:rsidRDefault="00C04549" w:rsidP="001B7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7277">
        <w:rPr>
          <w:sz w:val="28"/>
          <w:szCs w:val="28"/>
        </w:rPr>
        <w:t xml:space="preserve">- совершенствовать умения учащихся работать с учебной информацией (выделять главное в тексте параграфа, анализировать, сравнивать, делать самостоятельные выводы, фиксировать полученные результаты); </w:t>
      </w:r>
    </w:p>
    <w:p w:rsidR="00C04549" w:rsidRPr="001B7277" w:rsidRDefault="00C04549" w:rsidP="001B7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7277">
        <w:rPr>
          <w:sz w:val="28"/>
          <w:szCs w:val="28"/>
        </w:rPr>
        <w:t xml:space="preserve">- описывать иллюстрации, рисунки; </w:t>
      </w:r>
    </w:p>
    <w:p w:rsidR="00C04549" w:rsidRPr="001B7277" w:rsidRDefault="00C04549" w:rsidP="001B7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7277">
        <w:rPr>
          <w:sz w:val="28"/>
          <w:szCs w:val="28"/>
        </w:rPr>
        <w:t>- выполнять различные виды заданий (тестовые задания различных типов, задания творческого характера;</w:t>
      </w:r>
    </w:p>
    <w:p w:rsidR="00C04549" w:rsidRPr="001B7277" w:rsidRDefault="00C04549" w:rsidP="001B7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7277">
        <w:rPr>
          <w:sz w:val="28"/>
          <w:szCs w:val="28"/>
        </w:rPr>
        <w:t xml:space="preserve">- воспитывать осознание культурного многообразия мира, уважение к прошлому, культуре других народов, религиозным чувствам верующих.    </w:t>
      </w:r>
    </w:p>
    <w:p w:rsidR="00C04549" w:rsidRPr="001B7277" w:rsidRDefault="00C04549" w:rsidP="001B7277">
      <w:pPr>
        <w:autoSpaceDE w:val="0"/>
        <w:autoSpaceDN w:val="0"/>
        <w:adjustRightInd w:val="0"/>
        <w:rPr>
          <w:sz w:val="28"/>
          <w:szCs w:val="28"/>
        </w:rPr>
      </w:pPr>
      <w:r w:rsidRPr="001B7277">
        <w:rPr>
          <w:b/>
          <w:bCs/>
          <w:sz w:val="28"/>
          <w:szCs w:val="28"/>
        </w:rPr>
        <w:t>Тип урока:</w:t>
      </w:r>
      <w:r w:rsidRPr="001B7277">
        <w:rPr>
          <w:sz w:val="28"/>
          <w:szCs w:val="28"/>
        </w:rPr>
        <w:t xml:space="preserve"> урок открытия новых знаний.</w:t>
      </w:r>
    </w:p>
    <w:p w:rsidR="00C04549" w:rsidRPr="001B7277" w:rsidRDefault="00C04549" w:rsidP="001B727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1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934"/>
        <w:gridCol w:w="2694"/>
        <w:gridCol w:w="3685"/>
        <w:gridCol w:w="3402"/>
      </w:tblGrid>
      <w:tr w:rsidR="00C04549" w:rsidRPr="001B7277" w:rsidTr="001B7277">
        <w:trPr>
          <w:trHeight w:val="389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7277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7277">
              <w:rPr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7277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7277">
              <w:rPr>
                <w:b/>
                <w:bCs/>
                <w:sz w:val="28"/>
                <w:szCs w:val="28"/>
              </w:rPr>
              <w:t>Деятельность ученика</w:t>
            </w:r>
          </w:p>
        </w:tc>
      </w:tr>
      <w:tr w:rsidR="00C04549" w:rsidRPr="001B7277" w:rsidTr="001B7277">
        <w:trPr>
          <w:trHeight w:val="572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B7277" w:rsidRDefault="00C04549" w:rsidP="001B727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B7277">
              <w:rPr>
                <w:sz w:val="28"/>
                <w:szCs w:val="28"/>
              </w:rPr>
              <w:t>Организационный этап.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1B7277">
              <w:rPr>
                <w:spacing w:val="-11"/>
                <w:sz w:val="28"/>
                <w:szCs w:val="28"/>
              </w:rPr>
              <w:t xml:space="preserve">1. Приветствие. </w:t>
            </w: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1B7277">
              <w:rPr>
                <w:spacing w:val="-11"/>
                <w:sz w:val="28"/>
                <w:szCs w:val="28"/>
              </w:rPr>
              <w:t>2. Проверка подготовленности учащихся к уроку.</w:t>
            </w: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B7277">
              <w:rPr>
                <w:spacing w:val="-11"/>
                <w:sz w:val="28"/>
                <w:szCs w:val="28"/>
                <w:lang w:val="en-US"/>
              </w:rPr>
              <w:t xml:space="preserve">3. </w:t>
            </w:r>
            <w:r w:rsidRPr="001B7277">
              <w:rPr>
                <w:spacing w:val="-11"/>
                <w:sz w:val="28"/>
                <w:szCs w:val="28"/>
              </w:rPr>
              <w:t>Проверка отсутствующих.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sz w:val="28"/>
                <w:szCs w:val="28"/>
              </w:rPr>
              <w:t>Первичное знакомство с оборудованием урока, настрой на активную коллективную деятельность; знакомство партнерами по плечу, по столу.</w:t>
            </w:r>
          </w:p>
        </w:tc>
      </w:tr>
      <w:tr w:rsidR="00C04549" w:rsidRPr="001B7277" w:rsidTr="001B7277">
        <w:trPr>
          <w:trHeight w:val="1222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A5F84" w:rsidRDefault="00C04549" w:rsidP="001B727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sz w:val="28"/>
                <w:szCs w:val="28"/>
              </w:rPr>
              <w:t>Актуализация знаний. Постановка цели и задач урока. Мотивация учебной деятельности учащихся.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Default="00C04549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7277">
              <w:rPr>
                <w:sz w:val="28"/>
                <w:szCs w:val="28"/>
              </w:rPr>
              <w:t>Игра «Где логика?»</w:t>
            </w:r>
          </w:p>
          <w:p w:rsidR="001A5F84" w:rsidRDefault="001A5F84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F84" w:rsidRDefault="001A5F84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F84" w:rsidRDefault="001A5F84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F84" w:rsidRDefault="001A5F84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F84" w:rsidRDefault="001A5F84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F84" w:rsidRDefault="001A5F84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F84" w:rsidRPr="001A5F84" w:rsidRDefault="001A5F84" w:rsidP="001B72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темы урока: «Верования древних египтян».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sz w:val="28"/>
                <w:szCs w:val="28"/>
              </w:rPr>
              <w:t>Учащиеся с помощью иллюстраций, представленных на презентации, повторяют исторические термины.</w:t>
            </w:r>
          </w:p>
          <w:p w:rsidR="001A5F84" w:rsidRPr="001B7277" w:rsidRDefault="001A5F84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Ответы: ирригация, объединение Египта, армия фараона, пирамида власти, религия или верования.</w:t>
            </w: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4549" w:rsidRPr="001B7277" w:rsidTr="001B7277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A5F84" w:rsidRDefault="00C04549" w:rsidP="001B727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sz w:val="28"/>
                <w:szCs w:val="28"/>
              </w:rPr>
              <w:t>Этап первичного усвоения новых знаний</w:t>
            </w: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sz w:val="28"/>
                <w:szCs w:val="28"/>
              </w:rPr>
              <w:t>Постановка проблемы</w:t>
            </w: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7277">
              <w:rPr>
                <w:color w:val="000000"/>
                <w:sz w:val="28"/>
                <w:szCs w:val="28"/>
              </w:rPr>
              <w:lastRenderedPageBreak/>
              <w:t>Направляет и корректирует деятельность учащихся.</w:t>
            </w: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5F84" w:rsidRDefault="00C04549" w:rsidP="001B72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B7277">
              <w:rPr>
                <w:color w:val="000000"/>
                <w:sz w:val="28"/>
                <w:szCs w:val="28"/>
              </w:rPr>
              <w:t>Формулирование проблемы:</w:t>
            </w:r>
          </w:p>
          <w:p w:rsidR="00C04549" w:rsidRPr="001B7277" w:rsidRDefault="001A5F84" w:rsidP="001B72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A5F84">
              <w:rPr>
                <w:color w:val="000000"/>
                <w:sz w:val="28"/>
                <w:szCs w:val="28"/>
              </w:rPr>
              <w:lastRenderedPageBreak/>
              <w:t>Какую роль в жизни египтян играли религиозные верования?</w:t>
            </w:r>
            <w:r w:rsidR="00C04549" w:rsidRPr="001B7277">
              <w:rPr>
                <w:color w:val="000000"/>
                <w:sz w:val="28"/>
                <w:szCs w:val="28"/>
              </w:rPr>
              <w:t xml:space="preserve">     </w:t>
            </w: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sz w:val="28"/>
                <w:szCs w:val="28"/>
              </w:rPr>
              <w:t xml:space="preserve">1 ряд: Миф о Ра и </w:t>
            </w:r>
            <w:proofErr w:type="spellStart"/>
            <w:r w:rsidRPr="001B7277">
              <w:rPr>
                <w:sz w:val="28"/>
                <w:szCs w:val="28"/>
              </w:rPr>
              <w:t>Апопе</w:t>
            </w:r>
            <w:proofErr w:type="spellEnd"/>
            <w:r w:rsidRPr="001B7277">
              <w:rPr>
                <w:sz w:val="28"/>
                <w:szCs w:val="28"/>
              </w:rPr>
              <w:t>.</w:t>
            </w: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sz w:val="28"/>
                <w:szCs w:val="28"/>
              </w:rPr>
              <w:t>2 ряд: Нут и Геб.</w:t>
            </w: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sz w:val="28"/>
                <w:szCs w:val="28"/>
              </w:rPr>
              <w:t>3 ряд: Миф об Осирисе и Исиде.</w:t>
            </w:r>
          </w:p>
          <w:p w:rsidR="001B7277" w:rsidRPr="001B7277" w:rsidRDefault="001B7277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sz w:val="28"/>
                <w:szCs w:val="28"/>
              </w:rPr>
              <w:t>Реформа фараона Эхнатона.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B7277">
              <w:rPr>
                <w:color w:val="000000"/>
                <w:sz w:val="28"/>
                <w:szCs w:val="28"/>
              </w:rPr>
              <w:lastRenderedPageBreak/>
              <w:t>Учащиеся с помощью учителя формулируют проблему.</w:t>
            </w: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sz w:val="28"/>
                <w:szCs w:val="28"/>
              </w:rPr>
              <w:t>Чтение мифов с комментарием и заполнением схемы в тетради (Приложение 1).</w:t>
            </w:r>
          </w:p>
        </w:tc>
      </w:tr>
      <w:tr w:rsidR="00C04549" w:rsidRPr="001B7277" w:rsidTr="001B7277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A5F84" w:rsidRDefault="00C04549" w:rsidP="001B727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B7277">
              <w:rPr>
                <w:sz w:val="28"/>
                <w:szCs w:val="28"/>
              </w:rPr>
              <w:t>Первичного закрепления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B7277">
              <w:rPr>
                <w:color w:val="000000"/>
                <w:sz w:val="28"/>
                <w:szCs w:val="28"/>
              </w:rPr>
              <w:t>Задание «Вставьте пропущенные слова».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color w:val="000000"/>
                <w:sz w:val="28"/>
                <w:szCs w:val="28"/>
              </w:rPr>
              <w:t>Учащиеся вставляют пропущенные слова.</w:t>
            </w:r>
          </w:p>
        </w:tc>
      </w:tr>
      <w:tr w:rsidR="00C04549" w:rsidRPr="001B7277" w:rsidTr="001B7277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B7277" w:rsidRDefault="00C04549" w:rsidP="001B727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B7277">
              <w:rPr>
                <w:sz w:val="28"/>
                <w:szCs w:val="28"/>
              </w:rPr>
              <w:t>Рефлексия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B7277">
              <w:rPr>
                <w:color w:val="000000"/>
                <w:sz w:val="28"/>
                <w:szCs w:val="28"/>
              </w:rPr>
              <w:t>Контроль за исполнением</w:t>
            </w:r>
          </w:p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color w:val="000000"/>
                <w:sz w:val="28"/>
                <w:szCs w:val="28"/>
              </w:rPr>
              <w:t>Подготовка материала в презентации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277">
              <w:rPr>
                <w:color w:val="000000"/>
                <w:sz w:val="28"/>
                <w:szCs w:val="28"/>
              </w:rPr>
              <w:t>Отвечают с помощью знака, какие впечатления остались после урока.</w:t>
            </w:r>
          </w:p>
        </w:tc>
      </w:tr>
      <w:tr w:rsidR="00C04549" w:rsidRPr="001B7277" w:rsidTr="001B7277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A5F84" w:rsidRDefault="00C04549" w:rsidP="001B727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B7277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Pr="001B7277" w:rsidRDefault="00C04549" w:rsidP="001B72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B7277">
              <w:rPr>
                <w:color w:val="000000"/>
                <w:sz w:val="28"/>
                <w:szCs w:val="28"/>
              </w:rPr>
              <w:t>Объясняет механизм выполнения на примере.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549" w:rsidRPr="001B7277" w:rsidRDefault="001B7277" w:rsidP="001B7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r w:rsidRPr="001B7277">
              <w:rPr>
                <w:color w:val="000000"/>
                <w:sz w:val="28"/>
                <w:szCs w:val="28"/>
              </w:rPr>
              <w:t>Параграф «Верования древних египтян» читать, пересказывать, рассказ о богах (Тот, Птах).</w:t>
            </w:r>
            <w:bookmarkEnd w:id="0"/>
          </w:p>
        </w:tc>
      </w:tr>
    </w:tbl>
    <w:p w:rsidR="003B1DAC" w:rsidRPr="001B7277" w:rsidRDefault="003B1DAC" w:rsidP="001B7277">
      <w:pPr>
        <w:rPr>
          <w:sz w:val="28"/>
          <w:szCs w:val="28"/>
        </w:rPr>
      </w:pPr>
    </w:p>
    <w:sectPr w:rsidR="003B1DAC" w:rsidRPr="001B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43AB"/>
    <w:multiLevelType w:val="hybridMultilevel"/>
    <w:tmpl w:val="5684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62"/>
    <w:rsid w:val="001A5F84"/>
    <w:rsid w:val="001B7277"/>
    <w:rsid w:val="003B1DAC"/>
    <w:rsid w:val="00A31062"/>
    <w:rsid w:val="00C0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80B70-3265-4D5B-A9B8-D76F8117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Экносян</dc:creator>
  <cp:keywords/>
  <dc:description/>
  <cp:lastModifiedBy>Софья Экносян</cp:lastModifiedBy>
  <cp:revision>5</cp:revision>
  <dcterms:created xsi:type="dcterms:W3CDTF">2021-11-21T08:36:00Z</dcterms:created>
  <dcterms:modified xsi:type="dcterms:W3CDTF">2021-11-21T09:00:00Z</dcterms:modified>
</cp:coreProperties>
</file>